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25" w:rsidRPr="006444D6" w:rsidRDefault="00065D25" w:rsidP="00065D2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lang w:val="ru-RU"/>
        </w:rPr>
      </w:pPr>
      <w:bookmarkStart w:id="0" w:name="page1"/>
      <w:bookmarkEnd w:id="0"/>
      <w:r w:rsidRPr="006444D6">
        <w:rPr>
          <w:rFonts w:ascii="Times New Roman" w:eastAsia="Times New Roman" w:hAnsi="Times New Roman"/>
          <w:sz w:val="24"/>
          <w:lang w:val="ru-RU"/>
        </w:rPr>
        <w:t>КОНТРОЛЬНЫЕ ВОПРОСЫ ПО КУРСУ «ЭЛЕКТРОДИНАМИКА»</w:t>
      </w:r>
    </w:p>
    <w:p w:rsidR="00065D25" w:rsidRPr="006444D6" w:rsidRDefault="00065D25" w:rsidP="00065D2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sz w:val="24"/>
          <w:lang w:val="ru-RU"/>
        </w:rPr>
        <w:t>для студентов 2 курса факультета ВМиК в 2018 г.</w:t>
      </w:r>
    </w:p>
    <w:p w:rsidR="00065D25" w:rsidRPr="006444D6" w:rsidRDefault="00065D25" w:rsidP="00065D25">
      <w:pPr>
        <w:spacing w:line="279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точечного заряда.</w:t>
      </w:r>
    </w:p>
    <w:p w:rsidR="00065D25" w:rsidRPr="006444D6" w:rsidRDefault="00065D25" w:rsidP="00065D25">
      <w:pPr>
        <w:spacing w:line="43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Фундаментальные </w:t>
      </w:r>
      <w:r w:rsidRPr="006444D6">
        <w:rPr>
          <w:rFonts w:ascii="Times New Roman" w:eastAsia="Times New Roman" w:hAnsi="Times New Roman"/>
          <w:sz w:val="24"/>
          <w:lang w:val="ru-RU"/>
        </w:rPr>
        <w:t>свойства заряда.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Закон сохранения заряда.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закон Кулона.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напряженности электрического поля.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принцип суперпозиции электрических полей.</w:t>
      </w:r>
    </w:p>
    <w:p w:rsidR="00065D25" w:rsidRPr="006444D6" w:rsidRDefault="00065D25" w:rsidP="00065D25">
      <w:pPr>
        <w:spacing w:line="43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потока напряженности электрического поля.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электростатическую теорему Гаусса.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Напряженности </w:t>
      </w:r>
      <w:r w:rsidRPr="006444D6">
        <w:rPr>
          <w:rFonts w:ascii="Times New Roman" w:eastAsia="Times New Roman" w:hAnsi="Times New Roman"/>
          <w:sz w:val="24"/>
          <w:lang w:val="ru-RU"/>
        </w:rPr>
        <w:t>электростатических полей равномерно заряженных сферы и бесконечной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плоскости.</w:t>
      </w:r>
    </w:p>
    <w:p w:rsidR="00065D25" w:rsidRPr="006444D6" w:rsidRDefault="00065D25" w:rsidP="00065D25">
      <w:pPr>
        <w:spacing w:line="29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граничные условия для нормальной и тангенциальной составляющих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напряженности электрического поля.</w:t>
      </w:r>
    </w:p>
    <w:p w:rsidR="00065D25" w:rsidRPr="006444D6" w:rsidRDefault="00065D25" w:rsidP="00065D25">
      <w:pPr>
        <w:spacing w:line="27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Как </w:t>
      </w:r>
      <w:r w:rsidRPr="006444D6">
        <w:rPr>
          <w:rFonts w:ascii="Times New Roman" w:eastAsia="Times New Roman" w:hAnsi="Times New Roman"/>
          <w:sz w:val="24"/>
          <w:lang w:val="ru-RU"/>
        </w:rPr>
        <w:t>связана с плотностью заряда дивергенция вектора напряженности электрического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поля.</w:t>
      </w:r>
    </w:p>
    <w:p w:rsidR="00065D25" w:rsidRPr="006444D6" w:rsidRDefault="00065D25" w:rsidP="00065D25">
      <w:pPr>
        <w:spacing w:line="29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формулы для напряженности электрического поля дискретного и непрерывного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распределений заряда.</w:t>
      </w:r>
      <w:bookmarkStart w:id="1" w:name="_GoBack"/>
      <w:bookmarkEnd w:id="1"/>
    </w:p>
    <w:p w:rsidR="00065D25" w:rsidRPr="006444D6" w:rsidRDefault="00065D25" w:rsidP="00065D25">
      <w:pPr>
        <w:spacing w:line="14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Как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определяется потенциал электрического поля.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6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формулы для потенциала электрического поля дискретного и непрерывного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распределений заряда.</w:t>
      </w:r>
    </w:p>
    <w:p w:rsidR="00065D25" w:rsidRPr="006444D6" w:rsidRDefault="00065D25" w:rsidP="00065D25">
      <w:pPr>
        <w:spacing w:line="24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формулу,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показывающую локальную связь между потенциалом и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напряженностью электрического поля.</w:t>
      </w:r>
    </w:p>
    <w:p w:rsidR="00065D25" w:rsidRPr="006444D6" w:rsidRDefault="00065D25" w:rsidP="00065D25">
      <w:pPr>
        <w:spacing w:line="14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Приведите </w:t>
      </w:r>
      <w:r w:rsidRPr="006444D6">
        <w:rPr>
          <w:rFonts w:ascii="Times New Roman" w:eastAsia="Times New Roman" w:hAnsi="Times New Roman"/>
          <w:sz w:val="24"/>
          <w:lang w:val="ru-RU"/>
        </w:rPr>
        <w:t>примеры эквипотенциальных поверхностей.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6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такое электрический диполь.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Чему равны потенциал и напряженность поля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электрического диполя.</w:t>
      </w:r>
    </w:p>
    <w:p w:rsidR="00065D25" w:rsidRPr="006444D6" w:rsidRDefault="00065D25" w:rsidP="00065D25">
      <w:pPr>
        <w:spacing w:line="25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70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электрического дипольного момента нейтральной системы зарядов.</w:t>
      </w:r>
    </w:p>
    <w:p w:rsidR="00065D25" w:rsidRPr="006444D6" w:rsidRDefault="00065D25" w:rsidP="00065D25">
      <w:pPr>
        <w:numPr>
          <w:ilvl w:val="0"/>
          <w:numId w:val="1"/>
        </w:numPr>
        <w:spacing w:line="270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равна циркуляция вектора напряженности электростатического поля.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Приведите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доказательство для системы точечных зарядов.</w:t>
      </w:r>
    </w:p>
    <w:p w:rsidR="00065D25" w:rsidRPr="006444D6" w:rsidRDefault="00065D25" w:rsidP="00065D25">
      <w:pPr>
        <w:spacing w:line="21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равен ротор вектора напряженности электростатического поля.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Приведите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доказательство для системы точечных зарядов.</w:t>
      </w:r>
    </w:p>
    <w:p w:rsidR="00065D25" w:rsidRPr="006444D6" w:rsidRDefault="00065D25" w:rsidP="00065D25">
      <w:pPr>
        <w:spacing w:line="26" w:lineRule="exact"/>
        <w:rPr>
          <w:rFonts w:ascii="Times New Roman" w:eastAsia="Times New Roman" w:hAnsi="Times New Roman"/>
          <w:sz w:val="24"/>
          <w:lang w:val="ru-RU"/>
        </w:rPr>
      </w:pPr>
    </w:p>
    <w:p w:rsidR="00F745C1" w:rsidRPr="00F745C1" w:rsidRDefault="00065D25" w:rsidP="00065D25">
      <w:pPr>
        <w:numPr>
          <w:ilvl w:val="0"/>
          <w:numId w:val="1"/>
        </w:numPr>
        <w:spacing w:line="272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уравнения Пуассона и Лапласа для потенциала электростатического поля.</w:t>
      </w:r>
    </w:p>
    <w:p w:rsidR="00065D25" w:rsidRPr="006444D6" w:rsidRDefault="00065D25" w:rsidP="00065D25">
      <w:pPr>
        <w:numPr>
          <w:ilvl w:val="0"/>
          <w:numId w:val="1"/>
        </w:numPr>
        <w:spacing w:line="272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равны напряженность и потенциал электрического поля,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а также плотность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свободных зарядов внутри однородного проводника. Приведите доказательства утверждений.</w:t>
      </w:r>
    </w:p>
    <w:p w:rsidR="00065D25" w:rsidRPr="006444D6" w:rsidRDefault="00065D25" w:rsidP="00065D25">
      <w:pPr>
        <w:spacing w:line="18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3"/>
          <w:lang w:val="ru-RU"/>
        </w:rPr>
      </w:pPr>
      <w:r w:rsidRPr="006444D6">
        <w:rPr>
          <w:rFonts w:ascii="Times New Roman" w:eastAsia="Times New Roman" w:hAnsi="Times New Roman"/>
          <w:b/>
          <w:sz w:val="23"/>
          <w:lang w:val="ru-RU"/>
        </w:rPr>
        <w:t xml:space="preserve">Какова </w:t>
      </w:r>
      <w:r w:rsidRPr="006444D6">
        <w:rPr>
          <w:rFonts w:ascii="Times New Roman" w:eastAsia="Times New Roman" w:hAnsi="Times New Roman"/>
          <w:sz w:val="23"/>
          <w:lang w:val="ru-RU"/>
        </w:rPr>
        <w:t>связь напряженности электрического поля у поверхности однородного проводника</w:t>
      </w:r>
      <w:r w:rsidRPr="006444D6">
        <w:rPr>
          <w:rFonts w:ascii="Times New Roman" w:eastAsia="Times New Roman" w:hAnsi="Times New Roman"/>
          <w:sz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</w:rPr>
        <w:t>c</w:t>
      </w:r>
      <w:r w:rsidRPr="006444D6">
        <w:rPr>
          <w:rFonts w:ascii="Times New Roman" w:eastAsia="Times New Roman" w:hAnsi="Times New Roman"/>
          <w:sz w:val="23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поверхностной плотностью свободных зарядов.</w:t>
      </w: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3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Плоский </w:t>
      </w:r>
      <w:r w:rsidRPr="006444D6">
        <w:rPr>
          <w:rFonts w:ascii="Times New Roman" w:eastAsia="Times New Roman" w:hAnsi="Times New Roman"/>
          <w:sz w:val="24"/>
          <w:lang w:val="ru-RU"/>
        </w:rPr>
        <w:t>конденсатор и его электроемкость.</w:t>
      </w: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3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Как </w:t>
      </w:r>
      <w:r w:rsidRPr="006444D6">
        <w:rPr>
          <w:rFonts w:ascii="Times New Roman" w:eastAsia="Times New Roman" w:hAnsi="Times New Roman"/>
          <w:sz w:val="24"/>
          <w:lang w:val="ru-RU"/>
        </w:rPr>
        <w:t>рассчитать емкость батареи конденсаторов.</w:t>
      </w:r>
    </w:p>
    <w:p w:rsidR="00065D25" w:rsidRPr="006444D6" w:rsidRDefault="00065D25" w:rsidP="00065D25">
      <w:pPr>
        <w:spacing w:line="18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ind w:right="3520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вектора электрической поляризации.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ind w:right="352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такое электрическая индукция поля.</w:t>
      </w:r>
    </w:p>
    <w:p w:rsidR="00065D25" w:rsidRPr="006444D6" w:rsidRDefault="00065D25" w:rsidP="00065D25">
      <w:pPr>
        <w:spacing w:line="28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теорему Гаусса для электрической индукции в интегральной и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дифференциальной формах.</w:t>
      </w:r>
    </w:p>
    <w:p w:rsidR="00065D25" w:rsidRPr="006444D6" w:rsidRDefault="00065D25" w:rsidP="00065D25">
      <w:pPr>
        <w:spacing w:line="26" w:lineRule="exact"/>
        <w:rPr>
          <w:rFonts w:ascii="Times New Roman" w:eastAsia="Times New Roman" w:hAnsi="Times New Roman"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граничные условия для вектора индукции электрического поля.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Откуда они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следуют?</w:t>
      </w:r>
    </w:p>
    <w:p w:rsidR="006801B4" w:rsidRPr="00065D25" w:rsidRDefault="00065D25" w:rsidP="00065D25">
      <w:pPr>
        <w:pStyle w:val="ListParagraph"/>
        <w:numPr>
          <w:ilvl w:val="0"/>
          <w:numId w:val="1"/>
        </w:numPr>
        <w:rPr>
          <w:lang w:val="ru-RU"/>
        </w:rPr>
      </w:pPr>
      <w:r w:rsidRPr="00065D25">
        <w:rPr>
          <w:rFonts w:ascii="Times New Roman" w:eastAsia="Times New Roman" w:hAnsi="Times New Roman"/>
          <w:b/>
          <w:sz w:val="24"/>
          <w:lang w:val="ru-RU"/>
        </w:rPr>
        <w:t xml:space="preserve">Материальные </w:t>
      </w:r>
      <w:r w:rsidRPr="00065D25">
        <w:rPr>
          <w:rFonts w:ascii="Times New Roman" w:eastAsia="Times New Roman" w:hAnsi="Times New Roman"/>
          <w:sz w:val="24"/>
          <w:lang w:val="ru-RU"/>
        </w:rPr>
        <w:t>уравнения для электрического поля,</w:t>
      </w:r>
      <w:r w:rsidRPr="00065D25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065D25">
        <w:rPr>
          <w:rFonts w:ascii="Times New Roman" w:eastAsia="Times New Roman" w:hAnsi="Times New Roman"/>
          <w:sz w:val="24"/>
          <w:lang w:val="ru-RU"/>
        </w:rPr>
        <w:t xml:space="preserve">диэлектрические </w:t>
      </w:r>
      <w:r>
        <w:rPr>
          <w:rFonts w:ascii="Times New Roman" w:eastAsia="Times New Roman" w:hAnsi="Times New Roman"/>
          <w:sz w:val="24"/>
          <w:lang w:val="ru-RU"/>
        </w:rPr>
        <w:t>восприимчивость и проницаемость.</w:t>
      </w: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Взаимная </w:t>
      </w:r>
      <w:r w:rsidRPr="006444D6">
        <w:rPr>
          <w:rFonts w:ascii="Times New Roman" w:eastAsia="Times New Roman" w:hAnsi="Times New Roman"/>
          <w:sz w:val="24"/>
          <w:lang w:val="ru-RU"/>
        </w:rPr>
        <w:t>энергия системы точечных зарядов,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собственная энергия заряда.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Энергия </w:t>
      </w:r>
      <w:r w:rsidRPr="006444D6">
        <w:rPr>
          <w:rFonts w:ascii="Times New Roman" w:eastAsia="Times New Roman" w:hAnsi="Times New Roman"/>
          <w:sz w:val="24"/>
          <w:lang w:val="ru-RU"/>
        </w:rPr>
        <w:t>системы непрерывно распределенных зарядов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(формула).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lang w:val="ru-RU"/>
        </w:rPr>
      </w:pPr>
    </w:p>
    <w:p w:rsidR="00065D25" w:rsidRDefault="00065D25" w:rsidP="00065D25">
      <w:pPr>
        <w:numPr>
          <w:ilvl w:val="0"/>
          <w:numId w:val="1"/>
        </w:numPr>
        <w:spacing w:line="274" w:lineRule="auto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формулы для энергии электростатического поля и ее объемной плотности.</w:t>
      </w:r>
    </w:p>
    <w:p w:rsidR="00065D25" w:rsidRDefault="00065D25" w:rsidP="00065D25">
      <w:pPr>
        <w:numPr>
          <w:ilvl w:val="0"/>
          <w:numId w:val="1"/>
        </w:numPr>
        <w:spacing w:line="274" w:lineRule="auto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равны сила и момент сил,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действующие на точечный диполь в электрическом поле.</w:t>
      </w:r>
    </w:p>
    <w:p w:rsidR="00065D25" w:rsidRPr="006444D6" w:rsidRDefault="00065D25" w:rsidP="00065D25">
      <w:pPr>
        <w:numPr>
          <w:ilvl w:val="0"/>
          <w:numId w:val="1"/>
        </w:numPr>
        <w:spacing w:line="274" w:lineRule="auto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определения силы электрического тока и плотности тока.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Какова связь между ними.</w:t>
      </w:r>
    </w:p>
    <w:p w:rsidR="00065D25" w:rsidRDefault="00065D25" w:rsidP="00065D25">
      <w:pPr>
        <w:numPr>
          <w:ilvl w:val="0"/>
          <w:numId w:val="1"/>
        </w:numPr>
        <w:spacing w:line="274" w:lineRule="auto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уравнение непрерывности в интегральной и дифференциальной формах.</w:t>
      </w:r>
    </w:p>
    <w:p w:rsidR="00065D25" w:rsidRPr="006444D6" w:rsidRDefault="00065D25" w:rsidP="00065D25">
      <w:pPr>
        <w:numPr>
          <w:ilvl w:val="0"/>
          <w:numId w:val="1"/>
        </w:numPr>
        <w:spacing w:line="274" w:lineRule="auto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Условие </w:t>
      </w:r>
      <w:r w:rsidRPr="006444D6">
        <w:rPr>
          <w:rFonts w:ascii="Times New Roman" w:eastAsia="Times New Roman" w:hAnsi="Times New Roman"/>
          <w:sz w:val="24"/>
          <w:lang w:val="ru-RU"/>
        </w:rPr>
        <w:t>стационарности тока.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Закон Ома для участка цепи и его дифференциальная форма.</w:t>
      </w:r>
    </w:p>
    <w:p w:rsidR="00065D25" w:rsidRPr="006444D6" w:rsidRDefault="00065D25" w:rsidP="00065D25">
      <w:pPr>
        <w:numPr>
          <w:ilvl w:val="0"/>
          <w:numId w:val="1"/>
        </w:numPr>
        <w:spacing w:line="27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lastRenderedPageBreak/>
        <w:t xml:space="preserve">Сопротивление </w:t>
      </w:r>
      <w:r w:rsidRPr="006444D6">
        <w:rPr>
          <w:rFonts w:ascii="Times New Roman" w:eastAsia="Times New Roman" w:hAnsi="Times New Roman"/>
          <w:sz w:val="24"/>
          <w:lang w:val="ru-RU"/>
        </w:rPr>
        <w:t>и удельное сопротивление проводника.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Проводимость и удельная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проводимость проводника.</w:t>
      </w:r>
    </w:p>
    <w:p w:rsidR="00065D25" w:rsidRPr="006444D6" w:rsidRDefault="00065D25" w:rsidP="00065D25">
      <w:pPr>
        <w:spacing w:line="17" w:lineRule="exact"/>
        <w:rPr>
          <w:rFonts w:ascii="Times New Roman" w:eastAsia="Times New Roman" w:hAnsi="Times New Roman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286" w:lineRule="auto"/>
        <w:ind w:right="3780"/>
        <w:rPr>
          <w:rFonts w:ascii="Times New Roman" w:eastAsia="Times New Roman" w:hAnsi="Times New Roman"/>
          <w:sz w:val="23"/>
          <w:lang w:val="ru-RU"/>
        </w:rPr>
      </w:pPr>
      <w:r w:rsidRPr="006444D6">
        <w:rPr>
          <w:rFonts w:ascii="Times New Roman" w:eastAsia="Times New Roman" w:hAnsi="Times New Roman"/>
          <w:b/>
          <w:sz w:val="23"/>
          <w:lang w:val="ru-RU"/>
        </w:rPr>
        <w:t xml:space="preserve">Как </w:t>
      </w:r>
      <w:r w:rsidRPr="006444D6">
        <w:rPr>
          <w:rFonts w:ascii="Times New Roman" w:eastAsia="Times New Roman" w:hAnsi="Times New Roman"/>
          <w:sz w:val="23"/>
          <w:lang w:val="ru-RU"/>
        </w:rPr>
        <w:t>рассчитать сопротивление батареи проводников?</w:t>
      </w:r>
    </w:p>
    <w:p w:rsidR="00065D25" w:rsidRPr="006444D6" w:rsidRDefault="00065D25" w:rsidP="00065D25">
      <w:pPr>
        <w:numPr>
          <w:ilvl w:val="0"/>
          <w:numId w:val="1"/>
        </w:numPr>
        <w:spacing w:line="286" w:lineRule="auto"/>
        <w:ind w:right="3780"/>
        <w:rPr>
          <w:rFonts w:ascii="Times New Roman" w:eastAsia="Times New Roman" w:hAnsi="Times New Roman"/>
          <w:sz w:val="23"/>
          <w:lang w:val="ru-RU"/>
        </w:rPr>
      </w:pPr>
      <w:r w:rsidRPr="006444D6">
        <w:rPr>
          <w:rFonts w:ascii="Times New Roman" w:eastAsia="Times New Roman" w:hAnsi="Times New Roman"/>
          <w:b/>
          <w:sz w:val="23"/>
          <w:lang w:val="ru-RU"/>
        </w:rPr>
        <w:t xml:space="preserve">Закон </w:t>
      </w:r>
      <w:r w:rsidRPr="006444D6">
        <w:rPr>
          <w:rFonts w:ascii="Times New Roman" w:eastAsia="Times New Roman" w:hAnsi="Times New Roman"/>
          <w:sz w:val="23"/>
          <w:lang w:val="ru-RU"/>
        </w:rPr>
        <w:t>Джоуля-Ленца и его дифференциальная форма.</w:t>
      </w:r>
    </w:p>
    <w:p w:rsidR="00065D25" w:rsidRPr="006444D6" w:rsidRDefault="00065D25" w:rsidP="00065D25">
      <w:pPr>
        <w:numPr>
          <w:ilvl w:val="0"/>
          <w:numId w:val="1"/>
        </w:numPr>
        <w:spacing w:line="232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правила Кирхгофа.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Убедите экзаменатора в умении их применять.</w:t>
      </w:r>
    </w:p>
    <w:p w:rsidR="00065D25" w:rsidRPr="006444D6" w:rsidRDefault="00065D25" w:rsidP="00065D25">
      <w:pPr>
        <w:spacing w:line="43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Закон </w:t>
      </w:r>
      <w:r w:rsidRPr="006444D6">
        <w:rPr>
          <w:rFonts w:ascii="Times New Roman" w:eastAsia="Times New Roman" w:hAnsi="Times New Roman"/>
          <w:sz w:val="24"/>
          <w:lang w:val="ru-RU"/>
        </w:rPr>
        <w:t>сохранения энергии для цепей постоянного тока,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содержащих э.д.с.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закон взаимодействия элементов тока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–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закон Ампера.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Не </w:t>
      </w:r>
      <w:r w:rsidRPr="006444D6">
        <w:rPr>
          <w:rFonts w:ascii="Times New Roman" w:eastAsia="Times New Roman" w:hAnsi="Times New Roman"/>
          <w:sz w:val="24"/>
          <w:lang w:val="ru-RU"/>
        </w:rPr>
        <w:t>противоречит ли закон Ампера третьему закону Ньютона.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lang w:val="ru-RU"/>
        </w:rPr>
      </w:pPr>
    </w:p>
    <w:p w:rsidR="00065D25" w:rsidRDefault="00065D25" w:rsidP="00065D25">
      <w:pPr>
        <w:numPr>
          <w:ilvl w:val="0"/>
          <w:numId w:val="1"/>
        </w:numPr>
        <w:spacing w:line="272" w:lineRule="auto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такое вектор магнитной индукции поля.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Запишите закон Био-Савара-Лапласа.</w:t>
      </w:r>
    </w:p>
    <w:p w:rsidR="00065D25" w:rsidRPr="00065D25" w:rsidRDefault="00065D25" w:rsidP="00065D25">
      <w:pPr>
        <w:numPr>
          <w:ilvl w:val="0"/>
          <w:numId w:val="1"/>
        </w:numPr>
        <w:spacing w:line="272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равна индукция магнитного поля прямого бесконечного проводя с током.</w:t>
      </w:r>
    </w:p>
    <w:p w:rsidR="00065D25" w:rsidRPr="006444D6" w:rsidRDefault="00065D25" w:rsidP="00065D25">
      <w:pPr>
        <w:numPr>
          <w:ilvl w:val="0"/>
          <w:numId w:val="1"/>
        </w:numPr>
        <w:spacing w:line="272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теорему о циркуляции магнитной индукции в интегральной и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дифференциальной формах.</w:t>
      </w:r>
    </w:p>
    <w:p w:rsidR="00065D25" w:rsidRPr="006444D6" w:rsidRDefault="00065D25" w:rsidP="00065D25">
      <w:pPr>
        <w:spacing w:line="19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6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теорему Гаусса для магнитного поля в интегральной и дифференциальной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формах (формулировка, формулы).</w:t>
      </w:r>
    </w:p>
    <w:p w:rsidR="00065D25" w:rsidRPr="006444D6" w:rsidRDefault="00065D25" w:rsidP="00065D25">
      <w:pPr>
        <w:spacing w:line="24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такое векторный потенциал.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Как он связан с магнитной индукцией.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Условие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калибровки.</w:t>
      </w:r>
    </w:p>
    <w:p w:rsidR="00065D25" w:rsidRPr="006444D6" w:rsidRDefault="00065D25" w:rsidP="00065D25">
      <w:pPr>
        <w:spacing w:line="14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равна индукция магнитного поля плоского витка с током.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равны сила и момент сил,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действующие на элементарный ток в магнитном поле.</w:t>
      </w:r>
    </w:p>
    <w:p w:rsidR="00065D25" w:rsidRPr="006444D6" w:rsidRDefault="00065D25" w:rsidP="00065D25">
      <w:pPr>
        <w:spacing w:line="44" w:lineRule="exact"/>
        <w:rPr>
          <w:rFonts w:ascii="Times New Roman" w:eastAsia="Times New Roman" w:hAnsi="Times New Roman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Сила </w:t>
      </w:r>
      <w:r w:rsidRPr="006444D6">
        <w:rPr>
          <w:rFonts w:ascii="Times New Roman" w:eastAsia="Times New Roman" w:hAnsi="Times New Roman"/>
          <w:sz w:val="24"/>
          <w:lang w:val="ru-RU"/>
        </w:rPr>
        <w:t>Лоренца и характер движения заряда в постоянных электрическом и магнитном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065D25">
        <w:rPr>
          <w:rFonts w:ascii="Times New Roman" w:eastAsia="Times New Roman" w:hAnsi="Times New Roman"/>
          <w:sz w:val="24"/>
          <w:lang w:val="ru-RU"/>
        </w:rPr>
        <w:t>полях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закон электромагнитной индукции Фарадея и правило Ленца.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tabs>
          <w:tab w:val="left" w:pos="480"/>
        </w:tabs>
        <w:spacing w:line="0" w:lineRule="atLeast"/>
        <w:rPr>
          <w:rFonts w:ascii="Times New Roman" w:eastAsia="Times New Roman" w:hAnsi="Times New Roman"/>
          <w:b/>
          <w:sz w:val="24"/>
          <w:lang w:val="ru-RU"/>
        </w:rPr>
      </w:pPr>
      <w:r w:rsidRPr="00065D25">
        <w:rPr>
          <w:rFonts w:ascii="Times New Roman" w:eastAsia="Times New Roman" w:hAnsi="Times New Roman"/>
          <w:b/>
          <w:sz w:val="24"/>
          <w:lang w:val="ru-RU"/>
        </w:rPr>
        <w:t>В чем</w:t>
      </w:r>
      <w:r w:rsidRPr="00065D25">
        <w:rPr>
          <w:rFonts w:ascii="Times New Roman" w:eastAsia="Times New Roman" w:hAnsi="Times New Roman"/>
          <w:sz w:val="24"/>
          <w:lang w:val="ru-RU"/>
        </w:rPr>
        <w:t xml:space="preserve"> заключается явление самоиндукции.</w:t>
      </w:r>
    </w:p>
    <w:p w:rsidR="00065D25" w:rsidRPr="00065D25" w:rsidRDefault="00065D25" w:rsidP="00065D25">
      <w:pPr>
        <w:spacing w:line="43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характеризует коэффициент самоиндукции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(индуктивность).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tabs>
          <w:tab w:val="left" w:pos="481"/>
        </w:tabs>
        <w:spacing w:line="264" w:lineRule="auto"/>
        <w:ind w:right="3760"/>
        <w:rPr>
          <w:rFonts w:ascii="Times New Roman" w:eastAsia="Times New Roman" w:hAnsi="Times New Roman"/>
          <w:b/>
          <w:sz w:val="24"/>
          <w:lang w:val="ru-RU"/>
        </w:rPr>
      </w:pPr>
      <w:r w:rsidRPr="00065D25">
        <w:rPr>
          <w:rFonts w:ascii="Times New Roman" w:eastAsia="Times New Roman" w:hAnsi="Times New Roman"/>
          <w:b/>
          <w:sz w:val="24"/>
          <w:lang w:val="ru-RU"/>
        </w:rPr>
        <w:t>В чем</w:t>
      </w:r>
      <w:r w:rsidRPr="006444D6">
        <w:rPr>
          <w:rFonts w:ascii="Times New Roman" w:eastAsia="Times New Roman" w:hAnsi="Times New Roman"/>
          <w:sz w:val="24"/>
          <w:lang w:val="ru-RU"/>
        </w:rPr>
        <w:t xml:space="preserve"> заключается явление взаимной индукции. </w:t>
      </w:r>
    </w:p>
    <w:p w:rsidR="00065D25" w:rsidRPr="006444D6" w:rsidRDefault="00065D25" w:rsidP="00065D25">
      <w:pPr>
        <w:numPr>
          <w:ilvl w:val="0"/>
          <w:numId w:val="1"/>
        </w:numPr>
        <w:tabs>
          <w:tab w:val="left" w:pos="481"/>
        </w:tabs>
        <w:spacing w:line="264" w:lineRule="auto"/>
        <w:ind w:right="3760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равна собственная энергия электрического тока.</w:t>
      </w:r>
    </w:p>
    <w:p w:rsidR="00065D25" w:rsidRPr="006444D6" w:rsidRDefault="00065D25" w:rsidP="00065D25">
      <w:pPr>
        <w:spacing w:line="26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F745C1" w:rsidRPr="00F745C1" w:rsidRDefault="00065D25" w:rsidP="00065D25">
      <w:pPr>
        <w:numPr>
          <w:ilvl w:val="0"/>
          <w:numId w:val="1"/>
        </w:numPr>
        <w:spacing w:line="266" w:lineRule="auto"/>
        <w:ind w:right="150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формулы для энергия магнитного поля и ее объемной плотности.</w:t>
      </w:r>
    </w:p>
    <w:p w:rsidR="00065D25" w:rsidRPr="006444D6" w:rsidRDefault="00065D25" w:rsidP="00065D25">
      <w:pPr>
        <w:numPr>
          <w:ilvl w:val="0"/>
          <w:numId w:val="1"/>
        </w:numPr>
        <w:spacing w:line="266" w:lineRule="auto"/>
        <w:ind w:right="150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Энергия </w:t>
      </w:r>
      <w:r w:rsidRPr="006444D6">
        <w:rPr>
          <w:rFonts w:ascii="Times New Roman" w:eastAsia="Times New Roman" w:hAnsi="Times New Roman"/>
          <w:sz w:val="24"/>
          <w:lang w:val="ru-RU"/>
        </w:rPr>
        <w:t>системы замкнутых контуров с током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(формула).</w:t>
      </w:r>
    </w:p>
    <w:p w:rsidR="00065D25" w:rsidRPr="006444D6" w:rsidRDefault="00065D25" w:rsidP="00065D25">
      <w:pPr>
        <w:spacing w:line="12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Молекулярные </w:t>
      </w:r>
      <w:r w:rsidRPr="006444D6">
        <w:rPr>
          <w:rFonts w:ascii="Times New Roman" w:eastAsia="Times New Roman" w:hAnsi="Times New Roman"/>
          <w:sz w:val="24"/>
          <w:lang w:val="ru-RU"/>
        </w:rPr>
        <w:t>токи и вектор намагниченности.</w:t>
      </w:r>
    </w:p>
    <w:p w:rsidR="00065D25" w:rsidRPr="006444D6" w:rsidRDefault="00065D25" w:rsidP="00065D25">
      <w:pPr>
        <w:spacing w:line="40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вектора напряженности магнитного поля.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6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теорему о циркуляции вектора напряженности магнитного поля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(в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интегральной и дифференциальной формах).</w:t>
      </w:r>
    </w:p>
    <w:p w:rsidR="00065D25" w:rsidRPr="006444D6" w:rsidRDefault="00065D25" w:rsidP="00065D25">
      <w:pPr>
        <w:spacing w:line="24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материальные уравнения для магнитного поля.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Что характеризуют магнитные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восприимчивость и проницаемость вещества.</w:t>
      </w:r>
    </w:p>
    <w:p w:rsidR="00065D25" w:rsidRPr="006444D6" w:rsidRDefault="00065D25" w:rsidP="00065D25">
      <w:pPr>
        <w:spacing w:line="26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266" w:lineRule="auto"/>
        <w:ind w:right="110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Граничные </w:t>
      </w:r>
      <w:r w:rsidRPr="006444D6">
        <w:rPr>
          <w:rFonts w:ascii="Times New Roman" w:eastAsia="Times New Roman" w:hAnsi="Times New Roman"/>
          <w:sz w:val="24"/>
          <w:lang w:val="ru-RU"/>
        </w:rPr>
        <w:t>условия для векторов напряженности и индукции магнитного поля.</w:t>
      </w:r>
    </w:p>
    <w:p w:rsidR="00065D25" w:rsidRDefault="00065D25" w:rsidP="00065D25">
      <w:pPr>
        <w:numPr>
          <w:ilvl w:val="0"/>
          <w:numId w:val="1"/>
        </w:numPr>
        <w:spacing w:line="266" w:lineRule="auto"/>
        <w:ind w:right="110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такое ток смещения.</w:t>
      </w:r>
    </w:p>
    <w:p w:rsidR="00065D25" w:rsidRPr="00065D25" w:rsidRDefault="00065D25" w:rsidP="00065D25">
      <w:pPr>
        <w:numPr>
          <w:ilvl w:val="0"/>
          <w:numId w:val="1"/>
        </w:numPr>
        <w:spacing w:line="266" w:lineRule="auto"/>
        <w:ind w:right="110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уравнения Максвелла в дифференциальной форме.</w:t>
      </w:r>
    </w:p>
    <w:p w:rsidR="00065D25" w:rsidRDefault="00065D25" w:rsidP="00065D25">
      <w:pPr>
        <w:numPr>
          <w:ilvl w:val="0"/>
          <w:numId w:val="1"/>
        </w:numPr>
        <w:spacing w:line="266" w:lineRule="auto"/>
        <w:ind w:right="110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уравнения Максвелла в интегральной форме.</w:t>
      </w:r>
    </w:p>
    <w:p w:rsidR="00065D25" w:rsidRDefault="00065D25" w:rsidP="00065D25">
      <w:pPr>
        <w:numPr>
          <w:ilvl w:val="0"/>
          <w:numId w:val="1"/>
        </w:numPr>
        <w:spacing w:line="266" w:lineRule="auto"/>
        <w:ind w:right="110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Сколько </w:t>
      </w:r>
      <w:r w:rsidRPr="006444D6">
        <w:rPr>
          <w:rFonts w:ascii="Times New Roman" w:eastAsia="Times New Roman" w:hAnsi="Times New Roman"/>
          <w:sz w:val="24"/>
          <w:lang w:val="ru-RU"/>
        </w:rPr>
        <w:t>решений имеет система уравнений Максвелла.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Ответ</w:t>
      </w:r>
      <w:r>
        <w:rPr>
          <w:rFonts w:ascii="Times New Roman" w:eastAsia="Times New Roman" w:hAnsi="Times New Roman"/>
          <w:sz w:val="24"/>
          <w:lang w:val="ru-RU"/>
        </w:rPr>
        <w:t xml:space="preserve"> обоснуйте</w:t>
      </w: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и запишите выражение для вектора Умова-Пойнтинга.</w:t>
      </w:r>
    </w:p>
    <w:p w:rsidR="00065D25" w:rsidRPr="006444D6" w:rsidRDefault="00065D25" w:rsidP="00065D25">
      <w:pPr>
        <w:spacing w:line="43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Получите </w:t>
      </w:r>
      <w:r w:rsidRPr="006444D6">
        <w:rPr>
          <w:rFonts w:ascii="Times New Roman" w:eastAsia="Times New Roman" w:hAnsi="Times New Roman"/>
          <w:sz w:val="24"/>
          <w:lang w:val="ru-RU"/>
        </w:rPr>
        <w:t>волновое уравнение из системы уравнений Максвелла.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такое плоская волна.</w:t>
      </w:r>
    </w:p>
    <w:p w:rsidR="00065D25" w:rsidRPr="006444D6" w:rsidRDefault="00065D25" w:rsidP="00065D25">
      <w:pPr>
        <w:spacing w:line="52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3"/>
          <w:lang w:val="ru-RU"/>
        </w:rPr>
      </w:pPr>
      <w:r w:rsidRPr="006444D6">
        <w:rPr>
          <w:rFonts w:ascii="Times New Roman" w:eastAsia="Times New Roman" w:hAnsi="Times New Roman"/>
          <w:b/>
          <w:sz w:val="23"/>
          <w:lang w:val="ru-RU"/>
        </w:rPr>
        <w:t xml:space="preserve">Нарисуйте </w:t>
      </w:r>
      <w:r w:rsidRPr="006444D6">
        <w:rPr>
          <w:rFonts w:ascii="Times New Roman" w:eastAsia="Times New Roman" w:hAnsi="Times New Roman"/>
          <w:sz w:val="23"/>
          <w:lang w:val="ru-RU"/>
        </w:rPr>
        <w:t>взаимную ориентацию полевых векторов и волнового вектора в плоской волне.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равна плотность потока энергии электромагнитной волны.</w:t>
      </w:r>
    </w:p>
    <w:p w:rsidR="00065D25" w:rsidRPr="006444D6" w:rsidRDefault="00065D25" w:rsidP="00065D25">
      <w:pPr>
        <w:spacing w:line="55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Обоснуйте </w:t>
      </w:r>
      <w:r w:rsidRPr="006444D6">
        <w:rPr>
          <w:rFonts w:ascii="Times New Roman" w:eastAsia="Times New Roman" w:hAnsi="Times New Roman"/>
          <w:sz w:val="24"/>
          <w:lang w:val="ru-RU"/>
        </w:rPr>
        <w:t>возможность введения скалярного и векторного потенциалов нестационарного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электромагнитного поля.</w:t>
      </w:r>
    </w:p>
    <w:p w:rsidR="00065D25" w:rsidRPr="006444D6" w:rsidRDefault="00065D25" w:rsidP="00065D25">
      <w:pPr>
        <w:spacing w:line="14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условие калибровки Лоренца.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271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уравнения для векторного и скалярного потенциалов электромагнитного поля.</w:t>
      </w:r>
    </w:p>
    <w:p w:rsidR="00065D25" w:rsidRPr="006444D6" w:rsidRDefault="00065D25" w:rsidP="00065D25">
      <w:pPr>
        <w:numPr>
          <w:ilvl w:val="0"/>
          <w:numId w:val="1"/>
        </w:numPr>
        <w:spacing w:line="271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Какой </w:t>
      </w:r>
      <w:r w:rsidRPr="006444D6">
        <w:rPr>
          <w:rFonts w:ascii="Times New Roman" w:eastAsia="Times New Roman" w:hAnsi="Times New Roman"/>
          <w:sz w:val="24"/>
          <w:lang w:val="ru-RU"/>
        </w:rPr>
        <w:t>вид имеют решения уравнения для векторного и скалярного потенциалов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электромагнитного поля.</w:t>
      </w:r>
    </w:p>
    <w:p w:rsidR="00065D25" w:rsidRPr="006444D6" w:rsidRDefault="00065D25" w:rsidP="00065D25">
      <w:pPr>
        <w:spacing w:line="18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Векторный </w:t>
      </w:r>
      <w:r w:rsidRPr="006444D6">
        <w:rPr>
          <w:rFonts w:ascii="Times New Roman" w:eastAsia="Times New Roman" w:hAnsi="Times New Roman"/>
          <w:sz w:val="24"/>
          <w:lang w:val="ru-RU"/>
        </w:rPr>
        <w:t>и скалярный потенциалы электромагнитного поля электронейтральной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системы движущихся зарядов на больших расстояниях от нее.</w:t>
      </w:r>
    </w:p>
    <w:p w:rsidR="00065D25" w:rsidRPr="006444D6" w:rsidRDefault="00065D25" w:rsidP="00065D25">
      <w:pPr>
        <w:spacing w:line="29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70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lastRenderedPageBreak/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выражения для напряженностей электрического и магнитного полей,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создаваемых электронейтральной системой движущихся зарядов на больших расстояниях от нее.</w:t>
      </w:r>
    </w:p>
    <w:p w:rsidR="00065D25" w:rsidRPr="006444D6" w:rsidRDefault="00065D25" w:rsidP="00065D25">
      <w:pPr>
        <w:spacing w:line="20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72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Запишите </w:t>
      </w:r>
      <w:r w:rsidRPr="006444D6">
        <w:rPr>
          <w:rFonts w:ascii="Times New Roman" w:eastAsia="Times New Roman" w:hAnsi="Times New Roman"/>
          <w:sz w:val="24"/>
          <w:lang w:val="ru-RU"/>
        </w:rPr>
        <w:t>выражения для напряженностей электрического и магнитного полей,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создаваемых электронейтральной системой движущихся зарядов, дипольный момент которой меняется по гармоническому закону, на больших (по сравнению с длиной волны) расстояниях от нее.</w:t>
      </w:r>
    </w:p>
    <w:p w:rsidR="00065D25" w:rsidRPr="006444D6" w:rsidRDefault="00065D25" w:rsidP="00065D25">
      <w:pPr>
        <w:spacing w:line="19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71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Чему </w:t>
      </w:r>
      <w:r w:rsidRPr="006444D6">
        <w:rPr>
          <w:rFonts w:ascii="Times New Roman" w:eastAsia="Times New Roman" w:hAnsi="Times New Roman"/>
          <w:sz w:val="24"/>
          <w:lang w:val="ru-RU"/>
        </w:rPr>
        <w:t>равна средняя мощность,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излучаемая электронейтральной системой движущихся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зарядов, дипольный момент которой меняется по гармоническому закону, на больших (по сравнению с длиной волны) расстояниях от нее.</w:t>
      </w:r>
    </w:p>
    <w:p w:rsidR="00065D25" w:rsidRPr="006444D6" w:rsidRDefault="00065D25" w:rsidP="00065D25">
      <w:pPr>
        <w:spacing w:line="6" w:lineRule="exact"/>
        <w:rPr>
          <w:rFonts w:ascii="Times New Roman" w:eastAsia="Times New Roman" w:hAnsi="Times New Roman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Дайте </w:t>
      </w:r>
      <w:r w:rsidRPr="006444D6">
        <w:rPr>
          <w:rFonts w:ascii="Times New Roman" w:eastAsia="Times New Roman" w:hAnsi="Times New Roman"/>
          <w:sz w:val="24"/>
          <w:lang w:val="ru-RU"/>
        </w:rPr>
        <w:t>определение квазистационарных электромагнитных процессов.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065D25">
        <w:rPr>
          <w:rFonts w:ascii="Times New Roman" w:eastAsia="Times New Roman" w:hAnsi="Times New Roman"/>
          <w:sz w:val="24"/>
          <w:lang w:val="ru-RU"/>
        </w:rPr>
        <w:t>Приведите примеры расчета тока в электрических цепях при переходных процессах (</w:t>
      </w:r>
      <w:r w:rsidRPr="00065D25">
        <w:rPr>
          <w:rFonts w:ascii="Times New Roman" w:eastAsia="Times New Roman" w:hAnsi="Times New Roman"/>
          <w:sz w:val="24"/>
        </w:rPr>
        <w:t>RC</w:t>
      </w:r>
      <w:r w:rsidRPr="00065D25">
        <w:rPr>
          <w:rFonts w:ascii="Times New Roman" w:eastAsia="Times New Roman" w:hAnsi="Times New Roman"/>
          <w:sz w:val="24"/>
          <w:lang w:val="ru-RU"/>
        </w:rPr>
        <w:t xml:space="preserve">- и </w:t>
      </w:r>
      <w:r w:rsidRPr="00065D25">
        <w:rPr>
          <w:rFonts w:ascii="Times New Roman" w:eastAsia="Times New Roman" w:hAnsi="Times New Roman"/>
          <w:sz w:val="24"/>
        </w:rPr>
        <w:t>RL</w:t>
      </w:r>
      <w:r w:rsidRPr="00065D25">
        <w:rPr>
          <w:rFonts w:ascii="Times New Roman" w:eastAsia="Times New Roman" w:hAnsi="Times New Roman"/>
          <w:sz w:val="24"/>
          <w:lang w:val="ru-RU"/>
        </w:rPr>
        <w:t>-цепи).</w:t>
      </w:r>
    </w:p>
    <w:p w:rsidR="00065D25" w:rsidRPr="006444D6" w:rsidRDefault="00065D25" w:rsidP="00065D25">
      <w:pPr>
        <w:spacing w:line="29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Собственные </w:t>
      </w:r>
      <w:r w:rsidRPr="006444D6">
        <w:rPr>
          <w:rFonts w:ascii="Times New Roman" w:eastAsia="Times New Roman" w:hAnsi="Times New Roman"/>
          <w:sz w:val="24"/>
          <w:lang w:val="ru-RU"/>
        </w:rPr>
        <w:t>колебания в колебательном контуре.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Амплитуда и начальная фаза при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гармонических колебаниях.</w:t>
      </w:r>
    </w:p>
    <w:p w:rsidR="00065D25" w:rsidRPr="006444D6" w:rsidRDefault="00065D25" w:rsidP="00065D25">
      <w:pPr>
        <w:spacing w:line="14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Уравнение </w:t>
      </w:r>
      <w:r w:rsidRPr="006444D6">
        <w:rPr>
          <w:rFonts w:ascii="Times New Roman" w:eastAsia="Times New Roman" w:hAnsi="Times New Roman"/>
          <w:sz w:val="24"/>
          <w:lang w:val="ru-RU"/>
        </w:rPr>
        <w:t>затухающих колебаний и его решение,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время затухания.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Вынужденные </w:t>
      </w:r>
      <w:r w:rsidRPr="006444D6">
        <w:rPr>
          <w:rFonts w:ascii="Times New Roman" w:eastAsia="Times New Roman" w:hAnsi="Times New Roman"/>
          <w:sz w:val="24"/>
          <w:lang w:val="ru-RU"/>
        </w:rPr>
        <w:t>колебания в колебательном контуре под действием гармонической силы.</w:t>
      </w:r>
    </w:p>
    <w:p w:rsidR="00065D25" w:rsidRPr="006444D6" w:rsidRDefault="00065D25" w:rsidP="00065D25">
      <w:pPr>
        <w:spacing w:line="43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Формулы </w:t>
      </w:r>
      <w:r w:rsidRPr="006444D6">
        <w:rPr>
          <w:rFonts w:ascii="Times New Roman" w:eastAsia="Times New Roman" w:hAnsi="Times New Roman"/>
          <w:sz w:val="24"/>
          <w:lang w:val="ru-RU"/>
        </w:rPr>
        <w:t>для амплитуды и фазы.</w:t>
      </w:r>
    </w:p>
    <w:p w:rsidR="00065D25" w:rsidRPr="006444D6" w:rsidRDefault="00065D25" w:rsidP="00065D25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Резонанс </w:t>
      </w:r>
      <w:r w:rsidRPr="006444D6">
        <w:rPr>
          <w:rFonts w:ascii="Times New Roman" w:eastAsia="Times New Roman" w:hAnsi="Times New Roman"/>
          <w:sz w:val="24"/>
          <w:lang w:val="ru-RU"/>
        </w:rPr>
        <w:t>токов.</w:t>
      </w:r>
    </w:p>
    <w:p w:rsidR="00065D25" w:rsidRPr="006444D6" w:rsidRDefault="00065D25" w:rsidP="00065D25">
      <w:pPr>
        <w:spacing w:line="53" w:lineRule="exact"/>
        <w:rPr>
          <w:rFonts w:ascii="Times New Roman" w:eastAsia="Times New Roman" w:hAnsi="Times New Roman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271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Опишите </w:t>
      </w:r>
      <w:r w:rsidRPr="006444D6">
        <w:rPr>
          <w:rFonts w:ascii="Times New Roman" w:eastAsia="Times New Roman" w:hAnsi="Times New Roman"/>
          <w:sz w:val="24"/>
          <w:lang w:val="ru-RU"/>
        </w:rPr>
        <w:t>и обоснуйте метод комплексных амплитуд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(описание,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обоснование,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пример).</w:t>
      </w:r>
    </w:p>
    <w:p w:rsidR="00065D25" w:rsidRPr="006444D6" w:rsidRDefault="00065D25" w:rsidP="00065D25">
      <w:pPr>
        <w:numPr>
          <w:ilvl w:val="0"/>
          <w:numId w:val="1"/>
        </w:numPr>
        <w:spacing w:line="271" w:lineRule="auto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Что </w:t>
      </w:r>
      <w:r w:rsidRPr="006444D6">
        <w:rPr>
          <w:rFonts w:ascii="Times New Roman" w:eastAsia="Times New Roman" w:hAnsi="Times New Roman"/>
          <w:sz w:val="24"/>
          <w:lang w:val="ru-RU"/>
        </w:rPr>
        <w:t>такое эффективные значения силы тока и напряжения.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Запишите формулу для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мощности переменного тока.</w:t>
      </w:r>
    </w:p>
    <w:p w:rsidR="00065D25" w:rsidRPr="006444D6" w:rsidRDefault="00065D25" w:rsidP="00065D25">
      <w:pPr>
        <w:spacing w:line="18" w:lineRule="exact"/>
        <w:rPr>
          <w:rFonts w:ascii="Times New Roman" w:eastAsia="Times New Roman" w:hAnsi="Times New Roman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tabs>
          <w:tab w:val="left" w:pos="481"/>
        </w:tabs>
        <w:spacing w:line="270" w:lineRule="auto"/>
        <w:rPr>
          <w:rFonts w:ascii="Times New Roman" w:eastAsia="Times New Roman" w:hAnsi="Times New Roman"/>
          <w:b/>
          <w:sz w:val="24"/>
          <w:lang w:val="ru-RU"/>
        </w:rPr>
      </w:pPr>
      <w:r w:rsidRPr="00065D25">
        <w:rPr>
          <w:rFonts w:ascii="Times New Roman" w:eastAsia="Times New Roman" w:hAnsi="Times New Roman"/>
          <w:b/>
          <w:sz w:val="24"/>
          <w:lang w:val="ru-RU"/>
        </w:rPr>
        <w:t>В чем</w:t>
      </w:r>
      <w:r w:rsidRPr="006444D6">
        <w:rPr>
          <w:rFonts w:ascii="Times New Roman" w:eastAsia="Times New Roman" w:hAnsi="Times New Roman"/>
          <w:sz w:val="24"/>
          <w:lang w:val="ru-RU"/>
        </w:rPr>
        <w:t xml:space="preserve"> заключается скин-эффект. Чему равна толщина скин-слоя в простейших случаях.</w:t>
      </w:r>
    </w:p>
    <w:p w:rsidR="00065D25" w:rsidRPr="006444D6" w:rsidRDefault="00065D25" w:rsidP="00065D25">
      <w:pPr>
        <w:numPr>
          <w:ilvl w:val="0"/>
          <w:numId w:val="1"/>
        </w:numPr>
        <w:tabs>
          <w:tab w:val="left" w:pos="481"/>
        </w:tabs>
        <w:spacing w:line="270" w:lineRule="auto"/>
        <w:rPr>
          <w:rFonts w:ascii="Times New Roman" w:eastAsia="Times New Roman" w:hAnsi="Times New Roman"/>
          <w:b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Сформулируйте </w:t>
      </w:r>
      <w:r w:rsidRPr="006444D6">
        <w:rPr>
          <w:rFonts w:ascii="Times New Roman" w:eastAsia="Times New Roman" w:hAnsi="Times New Roman"/>
          <w:sz w:val="24"/>
          <w:lang w:val="ru-RU"/>
        </w:rPr>
        <w:t>и запишите закон сохранения импульса для частиц в электромагнитном</w:t>
      </w: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444D6">
        <w:rPr>
          <w:rFonts w:ascii="Times New Roman" w:eastAsia="Times New Roman" w:hAnsi="Times New Roman"/>
          <w:sz w:val="24"/>
          <w:lang w:val="ru-RU"/>
        </w:rPr>
        <w:t>поле.</w:t>
      </w:r>
    </w:p>
    <w:p w:rsidR="00065D25" w:rsidRPr="006444D6" w:rsidRDefault="00065D25" w:rsidP="00065D25">
      <w:pPr>
        <w:spacing w:line="21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264" w:lineRule="auto"/>
        <w:ind w:right="102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Функция </w:t>
      </w:r>
      <w:r w:rsidRPr="006444D6">
        <w:rPr>
          <w:rFonts w:ascii="Times New Roman" w:eastAsia="Times New Roman" w:hAnsi="Times New Roman"/>
          <w:sz w:val="24"/>
          <w:lang w:val="ru-RU"/>
        </w:rPr>
        <w:t>Лагранжа движущейся в электромагнитном поле заряженной частицы.</w:t>
      </w:r>
    </w:p>
    <w:p w:rsidR="00065D25" w:rsidRPr="006444D6" w:rsidRDefault="00065D25" w:rsidP="00065D25">
      <w:pPr>
        <w:numPr>
          <w:ilvl w:val="0"/>
          <w:numId w:val="1"/>
        </w:numPr>
        <w:spacing w:line="264" w:lineRule="auto"/>
        <w:ind w:right="1020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Система </w:t>
      </w:r>
      <w:r w:rsidRPr="006444D6">
        <w:rPr>
          <w:rFonts w:ascii="Times New Roman" w:eastAsia="Times New Roman" w:hAnsi="Times New Roman"/>
          <w:sz w:val="24"/>
          <w:lang w:val="ru-RU"/>
        </w:rPr>
        <w:t>уравнений Максвелла и преобразования Галилея.</w:t>
      </w:r>
    </w:p>
    <w:p w:rsidR="00065D25" w:rsidRPr="006444D6" w:rsidRDefault="00065D25" w:rsidP="00065D25">
      <w:pPr>
        <w:spacing w:line="14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Постулаты </w:t>
      </w:r>
      <w:r w:rsidRPr="006444D6">
        <w:rPr>
          <w:rFonts w:ascii="Times New Roman" w:eastAsia="Times New Roman" w:hAnsi="Times New Roman"/>
          <w:sz w:val="24"/>
          <w:lang w:val="ru-RU"/>
        </w:rPr>
        <w:t>теории относительности.</w:t>
      </w:r>
    </w:p>
    <w:p w:rsidR="00065D25" w:rsidRPr="006444D6" w:rsidRDefault="00065D25" w:rsidP="00065D25">
      <w:pPr>
        <w:spacing w:line="40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6444D6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6444D6">
        <w:rPr>
          <w:rFonts w:ascii="Times New Roman" w:eastAsia="Times New Roman" w:hAnsi="Times New Roman"/>
          <w:b/>
          <w:sz w:val="24"/>
          <w:lang w:val="ru-RU"/>
        </w:rPr>
        <w:t xml:space="preserve">Преобразования </w:t>
      </w:r>
      <w:r w:rsidRPr="006444D6">
        <w:rPr>
          <w:rFonts w:ascii="Times New Roman" w:eastAsia="Times New Roman" w:hAnsi="Times New Roman"/>
          <w:sz w:val="24"/>
          <w:lang w:val="ru-RU"/>
        </w:rPr>
        <w:t>Лоренца.</w:t>
      </w:r>
    </w:p>
    <w:p w:rsidR="00065D25" w:rsidRPr="006444D6" w:rsidRDefault="00065D25" w:rsidP="00065D25">
      <w:pPr>
        <w:spacing w:line="43" w:lineRule="exact"/>
        <w:rPr>
          <w:rFonts w:ascii="Times New Roman" w:eastAsia="Times New Roman" w:hAnsi="Times New Roman"/>
          <w:b/>
          <w:sz w:val="24"/>
          <w:lang w:val="ru-RU"/>
        </w:rPr>
      </w:pPr>
    </w:p>
    <w:p w:rsidR="00065D25" w:rsidRPr="00065D25" w:rsidRDefault="00065D25" w:rsidP="00065D25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Инвариантность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уравнений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электродинамики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sectPr w:rsidR="00065D25" w:rsidRPr="00065D25" w:rsidSect="00065D2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6A21371"/>
    <w:multiLevelType w:val="hybridMultilevel"/>
    <w:tmpl w:val="67106E6E"/>
    <w:lvl w:ilvl="0" w:tplc="CF884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25"/>
    <w:rsid w:val="00065D25"/>
    <w:rsid w:val="006801B4"/>
    <w:rsid w:val="00F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5E3B"/>
  <w15:chartTrackingRefBased/>
  <w15:docId w15:val="{A37C477A-A626-465A-B082-41C9BA37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Бондарь</dc:creator>
  <cp:keywords/>
  <dc:description/>
  <cp:lastModifiedBy>Артём Бондарь</cp:lastModifiedBy>
  <cp:revision>2</cp:revision>
  <dcterms:created xsi:type="dcterms:W3CDTF">2018-05-20T12:48:00Z</dcterms:created>
  <dcterms:modified xsi:type="dcterms:W3CDTF">2018-05-20T12:57:00Z</dcterms:modified>
</cp:coreProperties>
</file>